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E05141" w14:textId="77777777" w:rsidR="000E3B76" w:rsidRDefault="00534F4A">
      <w:r>
        <w:t>Pset3</w:t>
      </w:r>
    </w:p>
    <w:p w14:paraId="4D99FC96" w14:textId="7765DF1E" w:rsidR="00534F4A" w:rsidRPr="002204AC" w:rsidRDefault="00534F4A">
      <w:pPr>
        <w:rPr>
          <w:color w:val="000000" w:themeColor="text1"/>
        </w:rPr>
      </w:pPr>
      <w:r w:rsidRPr="002204AC">
        <w:rPr>
          <w:color w:val="000000" w:themeColor="text1"/>
        </w:rPr>
        <w:t>1a.</w:t>
      </w:r>
    </w:p>
    <w:p w14:paraId="61457DCB" w14:textId="238B4D1B" w:rsidR="002204AC" w:rsidRDefault="002204AC" w:rsidP="002204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Log(P)= -1303.642</w:t>
      </w:r>
    </w:p>
    <w:p w14:paraId="3219CA0B" w14:textId="7D18A908" w:rsidR="002204AC" w:rsidRDefault="002204AC" w:rsidP="002204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Viterbi intervals:</w:t>
      </w:r>
    </w:p>
    <w:p w14:paraId="1A2D6D33" w14:textId="3619A572" w:rsidR="002204AC" w:rsidRDefault="002204AC" w:rsidP="002204AC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(66,415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)  (</w:t>
      </w:r>
      <w:proofErr w:type="gramEnd"/>
      <w:r>
        <w:rPr>
          <w:rFonts w:ascii="Menlo" w:hAnsi="Menlo" w:cs="Menlo"/>
          <w:color w:val="000000"/>
          <w:sz w:val="22"/>
          <w:szCs w:val="22"/>
        </w:rPr>
        <w:t>527, 720)  (951, 1000)</w:t>
      </w:r>
    </w:p>
    <w:p w14:paraId="10ECE4E7" w14:textId="77777777" w:rsidR="002204AC" w:rsidRPr="00ED6294" w:rsidRDefault="002204AC" w:rsidP="002204AC">
      <w:pPr>
        <w:rPr>
          <w:color w:val="FF0000"/>
        </w:rPr>
      </w:pPr>
    </w:p>
    <w:p w14:paraId="507BD103" w14:textId="348E5D00" w:rsidR="00E44D48" w:rsidRDefault="00DF41AB">
      <w:r w:rsidRPr="00DF41AB">
        <w:t>1b.</w:t>
      </w:r>
    </w:p>
    <w:p w14:paraId="38CAA5C5" w14:textId="516A87E0" w:rsidR="00BC5EEE" w:rsidRDefault="00BC5EEE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When tested with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hmm.fasta</w:t>
      </w:r>
      <w:proofErr w:type="spellEnd"/>
      <w:proofErr w:type="gramEnd"/>
    </w:p>
    <w:p w14:paraId="74BECF0F" w14:textId="77777777" w:rsidR="00BC5EEE" w:rsidRDefault="00BC5EEE" w:rsidP="00BC5EEE">
      <w:pPr>
        <w:keepNext/>
        <w:jc w:val="center"/>
      </w:pPr>
      <w:r w:rsidRPr="00BC5EEE">
        <w:rPr>
          <w:noProof/>
        </w:rPr>
        <w:drawing>
          <wp:inline distT="0" distB="0" distL="0" distR="0" wp14:anchorId="4B13AB9B" wp14:editId="18F694A7">
            <wp:extent cx="5943600" cy="3883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7F21" w14:textId="4590AA78" w:rsidR="00BC5EEE" w:rsidRDefault="00BC5EEE" w:rsidP="00BC5EEE">
      <w:pPr>
        <w:pStyle w:val="Caption"/>
        <w:jc w:val="center"/>
      </w:pPr>
      <w:r>
        <w:t xml:space="preserve">Figure </w:t>
      </w:r>
      <w:r w:rsidR="00ED6294">
        <w:rPr>
          <w:noProof/>
        </w:rPr>
        <w:fldChar w:fldCharType="begin"/>
      </w:r>
      <w:r w:rsidR="00ED6294">
        <w:rPr>
          <w:noProof/>
        </w:rPr>
        <w:instrText xml:space="preserve"> SEQ Figure \* ARABIC </w:instrText>
      </w:r>
      <w:r w:rsidR="00ED6294">
        <w:rPr>
          <w:noProof/>
        </w:rPr>
        <w:fldChar w:fldCharType="separate"/>
      </w:r>
      <w:r w:rsidR="005B0489">
        <w:rPr>
          <w:noProof/>
        </w:rPr>
        <w:t>1</w:t>
      </w:r>
      <w:r w:rsidR="00ED6294">
        <w:rPr>
          <w:noProof/>
        </w:rPr>
        <w:fldChar w:fldCharType="end"/>
      </w:r>
      <w:r>
        <w:t xml:space="preserve"> hmm sequence h state (GC rich) posterior likelihood</w:t>
      </w:r>
    </w:p>
    <w:p w14:paraId="415D75B5" w14:textId="5D1B1606" w:rsidR="00ED6294" w:rsidRDefault="00ED6294" w:rsidP="00ED6294">
      <w:r>
        <w:t>1c.</w:t>
      </w:r>
    </w:p>
    <w:p w14:paraId="7328CD9A" w14:textId="6148855C" w:rsidR="00ED6294" w:rsidRDefault="00FA4B39" w:rsidP="00ED6294">
      <w:r>
        <w:t xml:space="preserve">Mu = </w:t>
      </w:r>
      <w:proofErr w:type="spellStart"/>
      <w:r>
        <w:t>seq</w:t>
      </w:r>
      <w:proofErr w:type="spellEnd"/>
      <w:r>
        <w:t>(0,</w:t>
      </w:r>
      <w:proofErr w:type="gramStart"/>
      <w:r>
        <w:t>1,by</w:t>
      </w:r>
      <w:proofErr w:type="gramEnd"/>
      <w:r>
        <w:t>=0.05)</w:t>
      </w:r>
    </w:p>
    <w:p w14:paraId="1DD9AA15" w14:textId="77777777" w:rsidR="00FA4B39" w:rsidRDefault="00FA4B39" w:rsidP="00FA4B39">
      <w:pPr>
        <w:keepNext/>
        <w:jc w:val="center"/>
      </w:pPr>
      <w:r w:rsidRPr="00FA4B39">
        <w:rPr>
          <w:noProof/>
        </w:rPr>
        <w:lastRenderedPageBreak/>
        <w:drawing>
          <wp:inline distT="0" distB="0" distL="0" distR="0" wp14:anchorId="6236CCD9" wp14:editId="35EF715B">
            <wp:extent cx="3531765" cy="325971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0728" cy="326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FBE8" w14:textId="646D2242" w:rsidR="00FA4B39" w:rsidRDefault="00FA4B39" w:rsidP="00FA4B39">
      <w:pPr>
        <w:pStyle w:val="Caption"/>
        <w:jc w:val="center"/>
      </w:pPr>
      <w:r>
        <w:t xml:space="preserve">Figure </w:t>
      </w:r>
      <w:r w:rsidR="00BE70A9">
        <w:rPr>
          <w:noProof/>
        </w:rPr>
        <w:fldChar w:fldCharType="begin"/>
      </w:r>
      <w:r w:rsidR="00BE70A9">
        <w:rPr>
          <w:noProof/>
        </w:rPr>
        <w:instrText xml:space="preserve"> SEQ Figure \* ARABIC </w:instrText>
      </w:r>
      <w:r w:rsidR="00BE70A9">
        <w:rPr>
          <w:noProof/>
        </w:rPr>
        <w:fldChar w:fldCharType="separate"/>
      </w:r>
      <w:r w:rsidR="005B0489">
        <w:rPr>
          <w:noProof/>
        </w:rPr>
        <w:t>2</w:t>
      </w:r>
      <w:r w:rsidR="00BE70A9">
        <w:rPr>
          <w:noProof/>
        </w:rPr>
        <w:fldChar w:fldCharType="end"/>
      </w:r>
      <w:r>
        <w:t xml:space="preserve"> forward probability vs. mu</w:t>
      </w:r>
    </w:p>
    <w:p w14:paraId="289D9F05" w14:textId="7CF8ABE4" w:rsidR="00FA4B39" w:rsidRDefault="00757E86" w:rsidP="00FA4B39">
      <w:r>
        <w:t>It peaked around mu = 0.1</w:t>
      </w:r>
    </w:p>
    <w:p w14:paraId="21E310C5" w14:textId="5BB7E2EC" w:rsidR="00BE70A9" w:rsidRDefault="00BE70A9" w:rsidP="00FA4B39">
      <w:r>
        <w:t>Posterior probability in response to mu:</w:t>
      </w:r>
    </w:p>
    <w:p w14:paraId="7107133B" w14:textId="10058E5A" w:rsidR="00FA4B39" w:rsidRDefault="00641313" w:rsidP="00BE70A9">
      <w:pPr>
        <w:pStyle w:val="ListParagraph"/>
        <w:numPr>
          <w:ilvl w:val="0"/>
          <w:numId w:val="1"/>
        </w:numPr>
      </w:pPr>
      <w:r>
        <w:t>When mu = 0.05</w:t>
      </w:r>
    </w:p>
    <w:p w14:paraId="52B68F37" w14:textId="4BB7DC24" w:rsidR="00641313" w:rsidRDefault="00641313" w:rsidP="00FA4B39">
      <w:r w:rsidRPr="00641313">
        <w:rPr>
          <w:noProof/>
        </w:rPr>
        <w:drawing>
          <wp:inline distT="0" distB="0" distL="0" distR="0" wp14:anchorId="4634F090" wp14:editId="2A459D7F">
            <wp:extent cx="5943600" cy="3589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2419" w14:textId="4A8CEE24" w:rsidR="00641313" w:rsidRDefault="00641313" w:rsidP="00BE70A9">
      <w:pPr>
        <w:pStyle w:val="ListParagraph"/>
        <w:numPr>
          <w:ilvl w:val="0"/>
          <w:numId w:val="1"/>
        </w:numPr>
      </w:pPr>
      <w:r>
        <w:t>When mu =0.5</w:t>
      </w:r>
    </w:p>
    <w:p w14:paraId="2CE600B6" w14:textId="4A793C28" w:rsidR="00641313" w:rsidRDefault="00641313" w:rsidP="00FA4B39">
      <w:r w:rsidRPr="00641313">
        <w:rPr>
          <w:noProof/>
        </w:rPr>
        <w:lastRenderedPageBreak/>
        <w:drawing>
          <wp:inline distT="0" distB="0" distL="0" distR="0" wp14:anchorId="11F5E824" wp14:editId="5D9F7C87">
            <wp:extent cx="5943600" cy="35896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A0B3" w14:textId="15208F37" w:rsidR="00641313" w:rsidRDefault="00641313" w:rsidP="00FA4B39">
      <w:r>
        <w:t>The interval gets shorter and more transitions happen.</w:t>
      </w:r>
      <w:r w:rsidR="0016622D">
        <w:t xml:space="preserve"> </w:t>
      </w:r>
    </w:p>
    <w:p w14:paraId="755241BA" w14:textId="72C57E86" w:rsidR="00641313" w:rsidRDefault="00641313" w:rsidP="00FA4B39"/>
    <w:p w14:paraId="1D93CFA5" w14:textId="4A91B53F" w:rsidR="00D954B0" w:rsidRDefault="00D954B0" w:rsidP="00FA4B39"/>
    <w:p w14:paraId="52E31697" w14:textId="6CE67D7D" w:rsidR="00D954B0" w:rsidRDefault="00D954B0" w:rsidP="00FA4B39"/>
    <w:p w14:paraId="61690E0F" w14:textId="164D33C9" w:rsidR="00D954B0" w:rsidRDefault="00D954B0" w:rsidP="00FA4B39"/>
    <w:p w14:paraId="2AC873CC" w14:textId="4DB2A87B" w:rsidR="00D954B0" w:rsidRDefault="00D954B0" w:rsidP="00FA4B39">
      <w:r>
        <w:t>2</w:t>
      </w:r>
      <w:r>
        <w:rPr>
          <w:rFonts w:hint="eastAsia"/>
        </w:rPr>
        <w:t>a</w:t>
      </w:r>
      <w:r>
        <w:t>.</w:t>
      </w:r>
    </w:p>
    <w:p w14:paraId="7FCF07F6" w14:textId="77777777" w:rsidR="00BD21B7" w:rsidRPr="00EE5C03" w:rsidRDefault="002944FE" w:rsidP="00FA4B39">
      <m:oMathPara>
        <m:oMathParaPr>
          <m:jc m:val="left"/>
        </m:oMathParaPr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x,z</m:t>
              </m:r>
            </m:e>
            <m:e>
              <m:r>
                <w:rPr>
                  <w:rFonts w:ascii="Cambria Math" w:hAnsi="Cambria Math"/>
                </w:rPr>
                <m:t>μ,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μ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sup>
          </m:sSup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1-μ</m:t>
                  </m:r>
                </m:e>
              </m:d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s </m:t>
                  </m:r>
                </m:sub>
              </m:sSub>
            </m:sup>
          </m:sSup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hG</m:t>
                  </m:r>
                </m:sub>
              </m:sSub>
            </m:sup>
          </m:sSup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e>
              </m:d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hA</m:t>
                  </m:r>
                </m:sub>
              </m:sSub>
            </m:sup>
          </m:sSup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lG</m:t>
                  </m:r>
                </m:sub>
              </m:sSub>
            </m:sup>
          </m:sSup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lA</m:t>
                  </m:r>
                </m:sub>
              </m:sSub>
            </m:sup>
          </m:sSup>
        </m:oMath>
      </m:oMathPara>
    </w:p>
    <w:p w14:paraId="59F64D13" w14:textId="48640E10" w:rsidR="00D954B0" w:rsidRPr="00AA7B27" w:rsidRDefault="00A515F6" w:rsidP="00FA4B39">
      <w:pPr>
        <w:rPr>
          <w:i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 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x,z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μ,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 xml:space="preserve">s 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1-μ</m:t>
                  </m:r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hG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hA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lG</m:t>
              </m:r>
            </m:sub>
          </m:sSub>
          <m:r>
            <w:rPr>
              <w:rFonts w:ascii="Cambria Math" w:hAnsi="Cambria Math"/>
            </w:rPr>
            <m:t>*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lA</m:t>
              </m:r>
            </m:sub>
          </m:sSub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log⁡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</m:d>
        </m:oMath>
      </m:oMathPara>
    </w:p>
    <w:p w14:paraId="417C507B" w14:textId="4ECBA942" w:rsidR="00AA7B27" w:rsidRPr="007A6B57" w:rsidRDefault="007A6B57" w:rsidP="00FA4B39">
      <w:r w:rsidRPr="007A6B57">
        <w:t>2b.</w:t>
      </w:r>
    </w:p>
    <w:p w14:paraId="7D4E8D89" w14:textId="326EF8DD" w:rsidR="00AA7B27" w:rsidRDefault="00AA7B27" w:rsidP="00FA4B39">
      <w:pPr>
        <w:rPr>
          <w:i/>
        </w:rPr>
      </w:pPr>
      <w:r>
        <w:rPr>
          <w:i/>
        </w:rPr>
        <w:t>Based on MLE,</w:t>
      </w:r>
    </w:p>
    <w:p w14:paraId="664E1691" w14:textId="2136ACEF" w:rsidR="00AA7B27" w:rsidRPr="00AA7B27" w:rsidRDefault="00A515F6" w:rsidP="00FA4B39">
      <w:pPr>
        <w:rPr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∂logP</m:t>
              </m:r>
            </m:num>
            <m:den>
              <m:r>
                <w:rPr>
                  <w:rFonts w:ascii="Cambria Math" w:hAnsi="Cambria Math"/>
                </w:rPr>
                <m:t>∂μ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cb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cs</m:t>
              </m:r>
            </m:num>
            <m:den>
              <m:r>
                <w:rPr>
                  <w:rFonts w:ascii="Cambria Math" w:hAnsi="Cambria Math"/>
                </w:rPr>
                <m:t>1-μ</m:t>
              </m:r>
            </m:den>
          </m:f>
          <m:r>
            <w:rPr>
              <w:rFonts w:ascii="Cambria Math" w:hAnsi="Cambria Math"/>
            </w:rPr>
            <m:t xml:space="preserve">=0, 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μ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cb</m:t>
              </m:r>
            </m:num>
            <m:den>
              <m:r>
                <w:rPr>
                  <w:rFonts w:ascii="Cambria Math" w:hAnsi="Cambria Math"/>
                </w:rPr>
                <m:t>cb+cs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999</m:t>
              </m:r>
            </m:den>
          </m:f>
          <m:r>
            <w:rPr>
              <w:rFonts w:ascii="Cambria Math" w:hAnsi="Cambria Math"/>
            </w:rPr>
            <m:t>=0.007</m:t>
          </m:r>
        </m:oMath>
      </m:oMathPara>
    </w:p>
    <w:p w14:paraId="60104DA5" w14:textId="2948418D" w:rsidR="00AA7B27" w:rsidRPr="00757E86" w:rsidRDefault="00A515F6" w:rsidP="00757E86">
      <w:pPr>
        <w:jc w:val="both"/>
        <w:rPr>
          <w:i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∂logP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dhG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dhA</m:t>
              </m:r>
            </m:num>
            <m:den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=0,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dhG</m:t>
              </m:r>
            </m:num>
            <m:den>
              <m:r>
                <w:rPr>
                  <w:rFonts w:ascii="Cambria Math" w:hAnsi="Cambria Math"/>
                </w:rPr>
                <m:t>dhG+dhA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495</m:t>
              </m:r>
            </m:num>
            <m:den>
              <m:r>
                <w:rPr>
                  <w:rFonts w:ascii="Cambria Math" w:hAnsi="Cambria Math"/>
                </w:rPr>
                <m:t>495+156</m:t>
              </m:r>
            </m:den>
          </m:f>
          <m:r>
            <w:rPr>
              <w:rFonts w:ascii="Cambria Math" w:hAnsi="Cambria Math"/>
            </w:rPr>
            <m:t>=0.76</m:t>
          </m:r>
        </m:oMath>
      </m:oMathPara>
    </w:p>
    <w:p w14:paraId="54077658" w14:textId="0C731835" w:rsidR="00757E86" w:rsidRPr="00757E86" w:rsidRDefault="00A515F6" w:rsidP="00757E86">
      <w:pPr>
        <w:jc w:val="both"/>
        <w:rPr>
          <w:i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dlG</m:t>
              </m:r>
            </m:num>
            <m:den>
              <m:r>
                <w:rPr>
                  <w:rFonts w:ascii="Cambria Math" w:hAnsi="Cambria Math"/>
                </w:rPr>
                <m:t>dlG+dlA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115</m:t>
              </m:r>
            </m:num>
            <m:den>
              <m:r>
                <w:rPr>
                  <w:rFonts w:ascii="Cambria Math" w:hAnsi="Cambria Math"/>
                </w:rPr>
                <m:t>115+234</m:t>
              </m:r>
            </m:den>
          </m:f>
          <m:r>
            <w:rPr>
              <w:rFonts w:ascii="Cambria Math" w:hAnsi="Cambria Math"/>
            </w:rPr>
            <m:t>=0.3295</m:t>
          </m:r>
        </m:oMath>
      </m:oMathPara>
    </w:p>
    <w:p w14:paraId="113935D3" w14:textId="7D528CBA" w:rsidR="00757E86" w:rsidRPr="00757E86" w:rsidRDefault="00757E86" w:rsidP="00FA4B39">
      <w:pPr>
        <w:rPr>
          <w:i/>
        </w:rPr>
      </w:pPr>
    </w:p>
    <w:p w14:paraId="7FD44055" w14:textId="13F7F336" w:rsidR="00EE5C03" w:rsidRDefault="00EE5C03" w:rsidP="00FA4B39"/>
    <w:p w14:paraId="46A2574C" w14:textId="74C6FAAB" w:rsidR="00EE5C03" w:rsidRDefault="00136503" w:rsidP="00FA4B39">
      <w:r>
        <w:t>Given:</w:t>
      </w:r>
    </w:p>
    <w:p w14:paraId="108B5FD2" w14:textId="0C30D4E5" w:rsidR="00136503" w:rsidRDefault="00A515F6" w:rsidP="00FA4B3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=7,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=999-7=992,</m:t>
        </m:r>
      </m:oMath>
      <w:r w:rsidR="00AA7B2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hG</m:t>
            </m:r>
          </m:sub>
        </m:sSub>
        <m:r>
          <w:rPr>
            <w:rFonts w:ascii="Cambria Math" w:hAnsi="Cambria Math"/>
          </w:rPr>
          <m:t xml:space="preserve">=495,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hA</m:t>
            </m:r>
          </m:sub>
        </m:sSub>
        <m:r>
          <w:rPr>
            <w:rFonts w:ascii="Cambria Math" w:hAnsi="Cambria Math"/>
          </w:rPr>
          <m:t xml:space="preserve">=156,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lG</m:t>
            </m:r>
          </m:sub>
        </m:sSub>
        <m:r>
          <w:rPr>
            <w:rFonts w:ascii="Cambria Math" w:hAnsi="Cambria Math"/>
          </w:rPr>
          <m:t>=115,</m:t>
        </m:r>
      </m:oMath>
      <w:r w:rsidR="00AA7B2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lA</m:t>
            </m:r>
          </m:sub>
        </m:sSub>
        <m:r>
          <w:rPr>
            <w:rFonts w:ascii="Cambria Math" w:hAnsi="Cambria Math"/>
          </w:rPr>
          <m:t>=234</m:t>
        </m:r>
      </m:oMath>
    </w:p>
    <w:p w14:paraId="14B4A7C7" w14:textId="77777777" w:rsidR="00136503" w:rsidRDefault="00136503" w:rsidP="00FA4B39"/>
    <w:p w14:paraId="077B1962" w14:textId="7CCF3A56" w:rsidR="002D65E2" w:rsidRDefault="002D65E2" w:rsidP="00FA4B39"/>
    <w:p w14:paraId="34FDF5BF" w14:textId="684533B6" w:rsidR="002D65E2" w:rsidRDefault="002D65E2" w:rsidP="00FA4B39">
      <w:r>
        <w:lastRenderedPageBreak/>
        <w:t xml:space="preserve">3a. </w:t>
      </w:r>
    </w:p>
    <w:p w14:paraId="7FC324D2" w14:textId="77777777" w:rsidR="00A515F6" w:rsidRDefault="00A515F6" w:rsidP="00FA4B39">
      <w:bookmarkStart w:id="0" w:name="_GoBack"/>
      <w:bookmarkEnd w:id="0"/>
    </w:p>
    <w:p w14:paraId="4387B75F" w14:textId="27F1E29A" w:rsidR="00546F73" w:rsidRDefault="0022469B" w:rsidP="00FA4B39">
      <w:r>
        <w:t xml:space="preserve">Log forward likelihood of the 50 simulated data. They are very different, with extremity </w:t>
      </w:r>
      <w:proofErr w:type="spellStart"/>
      <w:proofErr w:type="gramStart"/>
      <w:r>
        <w:t>exp</w:t>
      </w:r>
      <w:proofErr w:type="spellEnd"/>
      <w:r>
        <w:t>(</w:t>
      </w:r>
      <w:proofErr w:type="gramEnd"/>
      <w:r>
        <w:t>80) times difference.</w:t>
      </w:r>
    </w:p>
    <w:p w14:paraId="2DCDA53D" w14:textId="77777777" w:rsidR="005B0489" w:rsidRDefault="0022469B" w:rsidP="005B0489">
      <w:pPr>
        <w:keepNext/>
      </w:pPr>
      <w:r w:rsidRPr="0022469B">
        <w:rPr>
          <w:noProof/>
        </w:rPr>
        <w:drawing>
          <wp:inline distT="0" distB="0" distL="0" distR="0" wp14:anchorId="67A8BCDF" wp14:editId="5440A517">
            <wp:extent cx="2793534" cy="3616287"/>
            <wp:effectExtent l="0" t="0" r="63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8066" cy="362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2322" w14:textId="76C0303F" w:rsidR="0022469B" w:rsidRDefault="005B0489" w:rsidP="005B0489">
      <w:pPr>
        <w:pStyle w:val="Caption"/>
      </w:pPr>
      <w:r>
        <w:t xml:space="preserve">Figure </w:t>
      </w:r>
      <w:r w:rsidR="00A515F6">
        <w:rPr>
          <w:noProof/>
        </w:rPr>
        <w:fldChar w:fldCharType="begin"/>
      </w:r>
      <w:r w:rsidR="00A515F6">
        <w:rPr>
          <w:noProof/>
        </w:rPr>
        <w:instrText xml:space="preserve"> SEQ Figure \* ARABIC </w:instrText>
      </w:r>
      <w:r w:rsidR="00A515F6">
        <w:rPr>
          <w:noProof/>
        </w:rPr>
        <w:fldChar w:fldCharType="separate"/>
      </w:r>
      <w:r>
        <w:rPr>
          <w:noProof/>
        </w:rPr>
        <w:t>3</w:t>
      </w:r>
      <w:r w:rsidR="00A515F6">
        <w:rPr>
          <w:noProof/>
        </w:rPr>
        <w:fldChar w:fldCharType="end"/>
      </w:r>
      <w:r>
        <w:t xml:space="preserve"> Log likelihood of 50 HMM </w:t>
      </w:r>
      <w:proofErr w:type="spellStart"/>
      <w:r>
        <w:t>emiss</w:t>
      </w:r>
      <w:proofErr w:type="spellEnd"/>
      <w:r>
        <w:t xml:space="preserve"> and states</w:t>
      </w:r>
    </w:p>
    <w:p w14:paraId="0B5CFED5" w14:textId="4DADAB5E" w:rsidR="0022469B" w:rsidRDefault="0022469B" w:rsidP="0022469B">
      <w:pPr>
        <w:jc w:val="center"/>
      </w:pPr>
    </w:p>
    <w:p w14:paraId="4282CAF2" w14:textId="74379484" w:rsidR="00546F73" w:rsidRPr="00EE5C03" w:rsidRDefault="00546F73" w:rsidP="00FA4B39"/>
    <w:p w14:paraId="3EB6730D" w14:textId="77777777" w:rsidR="00B83FEB" w:rsidRPr="00B83FEB" w:rsidRDefault="00B83FEB" w:rsidP="00FA4B39">
      <w:r w:rsidRPr="00B83FEB">
        <w:t>Sample both x and z at length 1000 for 50 HMM.</w:t>
      </w:r>
    </w:p>
    <w:p w14:paraId="03B96E92" w14:textId="4C32E1BC" w:rsidR="00EE5C03" w:rsidRDefault="00302D54" w:rsidP="00FA4B39">
      <w:proofErr w:type="gramStart"/>
      <w:r>
        <w:t>Mean(</w:t>
      </w:r>
      <w:proofErr w:type="gramEnd"/>
      <w:r w:rsidR="00706550">
        <w:t>T</w:t>
      </w:r>
      <w:r>
        <w:t>ransition) = 9.93</w:t>
      </w:r>
    </w:p>
    <w:p w14:paraId="570ACAC7" w14:textId="02004F40" w:rsidR="00302D54" w:rsidRDefault="00302D54" w:rsidP="00FA4B39">
      <w:r>
        <w:t>Var(transition) = 8.69</w:t>
      </w:r>
    </w:p>
    <w:p w14:paraId="60ECE8BE" w14:textId="7BA9BE74" w:rsidR="00302D54" w:rsidRDefault="00302D54" w:rsidP="00FA4B39"/>
    <w:p w14:paraId="39FC5B88" w14:textId="69877D5C" w:rsidR="00302D54" w:rsidRDefault="00302D54" w:rsidP="00FA4B39">
      <w:r>
        <w:t>In the binomial model:</w:t>
      </w:r>
    </w:p>
    <w:p w14:paraId="0DE11003" w14:textId="63306F0C" w:rsidR="001D7418" w:rsidRDefault="001D7418" w:rsidP="00FA4B39">
      <w:r>
        <w:t>Mu = 0.01</w:t>
      </w:r>
    </w:p>
    <w:p w14:paraId="3FD47562" w14:textId="6024D78B" w:rsidR="00302D54" w:rsidRDefault="0026163E" w:rsidP="00FA4B39">
      <w:r>
        <w:t>Mean(</w:t>
      </w:r>
      <w:proofErr w:type="spellStart"/>
      <w:r>
        <w:t>cb</w:t>
      </w:r>
      <w:proofErr w:type="spellEnd"/>
      <w:r>
        <w:t>)</w:t>
      </w:r>
      <w:r w:rsidR="0022469B">
        <w:t xml:space="preserve"> = 999*mu = 9.99</w:t>
      </w:r>
    </w:p>
    <w:p w14:paraId="5390993E" w14:textId="2879F3B7" w:rsidR="00302D54" w:rsidRDefault="0022469B" w:rsidP="00FA4B39">
      <w:r>
        <w:t>Var= 999</w:t>
      </w:r>
      <w:r w:rsidR="001D7418">
        <w:t>*</w:t>
      </w:r>
      <w:r>
        <w:t>mu</w:t>
      </w:r>
      <w:r w:rsidR="001D7418">
        <w:t>*</w:t>
      </w:r>
      <w:r>
        <w:t>(1-mu) = 9.89</w:t>
      </w:r>
    </w:p>
    <w:p w14:paraId="13A2E270" w14:textId="6AD5927E" w:rsidR="0026163E" w:rsidRDefault="0026163E" w:rsidP="00FA4B39"/>
    <w:p w14:paraId="1E61CCC5" w14:textId="2BCDD7D4" w:rsidR="0026163E" w:rsidRDefault="0026163E" w:rsidP="00FA4B39">
      <w:r>
        <w:t>The mean is mostly the same. The difference between the expected value may be due to the limited sample size (n=50 too small)</w:t>
      </w:r>
    </w:p>
    <w:p w14:paraId="12DDA6FA" w14:textId="789EF16F" w:rsidR="0066148E" w:rsidRDefault="0066148E" w:rsidP="00FA4B39"/>
    <w:p w14:paraId="04A11E4C" w14:textId="3413FD89" w:rsidR="00EB407B" w:rsidRDefault="00EB407B" w:rsidP="00FA4B39"/>
    <w:p w14:paraId="7DF245E2" w14:textId="526FFC7E" w:rsidR="00EB407B" w:rsidRDefault="00EB407B" w:rsidP="00FA4B39"/>
    <w:p w14:paraId="2D363E53" w14:textId="1501B3BF" w:rsidR="00EB407B" w:rsidRDefault="00EB407B" w:rsidP="00FA4B39"/>
    <w:p w14:paraId="7D5965B3" w14:textId="699F7085" w:rsidR="00EB407B" w:rsidRDefault="00EB407B" w:rsidP="00FA4B39"/>
    <w:p w14:paraId="24AC9F1F" w14:textId="0D6124F5" w:rsidR="00EB407B" w:rsidRDefault="00EB407B" w:rsidP="00FA4B39"/>
    <w:p w14:paraId="62D3836C" w14:textId="77777777" w:rsidR="00EB407B" w:rsidRDefault="00EB407B" w:rsidP="00FA4B39"/>
    <w:p w14:paraId="3C36EC60" w14:textId="1C062CFC" w:rsidR="0066148E" w:rsidRDefault="0066148E" w:rsidP="00FA4B39">
      <w:r>
        <w:t>3b.</w:t>
      </w:r>
    </w:p>
    <w:p w14:paraId="33F87E6A" w14:textId="762046AE" w:rsidR="00EB407B" w:rsidRDefault="00EB407B" w:rsidP="00FA4B39">
      <w:r>
        <w:t>The log likelihood of the sampled states:</w:t>
      </w:r>
    </w:p>
    <w:p w14:paraId="58673827" w14:textId="77777777" w:rsidR="000121BD" w:rsidRDefault="00EB407B" w:rsidP="000121BD">
      <w:pPr>
        <w:keepNext/>
      </w:pPr>
      <w:r w:rsidRPr="00EB407B">
        <w:rPr>
          <w:noProof/>
        </w:rPr>
        <w:drawing>
          <wp:inline distT="0" distB="0" distL="0" distR="0" wp14:anchorId="7A798F4D" wp14:editId="6B611E49">
            <wp:extent cx="4009938" cy="495345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4812" cy="49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6C35" w14:textId="325117FE" w:rsidR="00EB407B" w:rsidRDefault="000121BD" w:rsidP="000121BD">
      <w:pPr>
        <w:pStyle w:val="Caption"/>
      </w:pPr>
      <w:r>
        <w:t xml:space="preserve">Figure </w:t>
      </w:r>
      <w:r w:rsidR="00A515F6">
        <w:rPr>
          <w:noProof/>
        </w:rPr>
        <w:fldChar w:fldCharType="begin"/>
      </w:r>
      <w:r w:rsidR="00A515F6">
        <w:rPr>
          <w:noProof/>
        </w:rPr>
        <w:instrText xml:space="preserve"> SEQ Figu</w:instrText>
      </w:r>
      <w:r w:rsidR="00A515F6">
        <w:rPr>
          <w:noProof/>
        </w:rPr>
        <w:instrText xml:space="preserve">re \* ARABIC </w:instrText>
      </w:r>
      <w:r w:rsidR="00A515F6">
        <w:rPr>
          <w:noProof/>
        </w:rPr>
        <w:fldChar w:fldCharType="separate"/>
      </w:r>
      <w:r w:rsidR="005B0489">
        <w:rPr>
          <w:noProof/>
        </w:rPr>
        <w:t>4</w:t>
      </w:r>
      <w:r w:rsidR="00A515F6">
        <w:rPr>
          <w:noProof/>
        </w:rPr>
        <w:fldChar w:fldCharType="end"/>
      </w:r>
      <w:r>
        <w:t xml:space="preserve"> log likelihood of the 50 sampled states</w:t>
      </w:r>
    </w:p>
    <w:p w14:paraId="452FF73B" w14:textId="42215B4C" w:rsidR="00EB407B" w:rsidRDefault="00EB407B" w:rsidP="00FA4B39">
      <w:r>
        <w:t xml:space="preserve">Compare to the log likelihood of Viterbi, all of the sampled states </w:t>
      </w:r>
      <w:r w:rsidR="00627886">
        <w:t>show a lower loglikelihood. But some of the paths are close to Viterbi path.</w:t>
      </w:r>
    </w:p>
    <w:p w14:paraId="14B8385F" w14:textId="7A574C1B" w:rsidR="005B0489" w:rsidRDefault="005B0489" w:rsidP="00FA4B39"/>
    <w:p w14:paraId="020F9F79" w14:textId="626492F3" w:rsidR="005B0489" w:rsidRDefault="005B0489" w:rsidP="00FA4B39">
      <w:r>
        <w:t xml:space="preserve">How different? </w:t>
      </w:r>
    </w:p>
    <w:p w14:paraId="47664F9D" w14:textId="1CD3C290" w:rsidR="005B0489" w:rsidRDefault="005B0489" w:rsidP="00FA4B39">
      <w:r>
        <w:t>Some of the sampled path are close to Viterbi</w:t>
      </w:r>
      <w:r w:rsidR="0039193F">
        <w:t xml:space="preserve"> path</w:t>
      </w:r>
      <w:r>
        <w:t xml:space="preserve"> while others exhibit more GC rich intervals and show lower log likelihood.</w:t>
      </w:r>
    </w:p>
    <w:p w14:paraId="0EB9BE89" w14:textId="06CF581A" w:rsidR="005B0489" w:rsidRDefault="005B0489" w:rsidP="00FA4B39"/>
    <w:p w14:paraId="6F8CC8BF" w14:textId="6765BDD1" w:rsidR="0066148E" w:rsidRDefault="0066148E" w:rsidP="00FA4B39">
      <w:r>
        <w:t>Counts of ‘h’ state at every site for 50 simulations:</w:t>
      </w:r>
    </w:p>
    <w:p w14:paraId="27C983C0" w14:textId="77777777" w:rsidR="005B0489" w:rsidRDefault="0066148E" w:rsidP="005B0489">
      <w:pPr>
        <w:keepNext/>
      </w:pPr>
      <w:r w:rsidRPr="0066148E">
        <w:rPr>
          <w:noProof/>
        </w:rPr>
        <w:lastRenderedPageBreak/>
        <w:drawing>
          <wp:inline distT="0" distB="0" distL="0" distR="0" wp14:anchorId="23CC3DCB" wp14:editId="22094F5E">
            <wp:extent cx="4681057" cy="3686332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048" cy="36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DD94" w14:textId="6754E378" w:rsidR="0066148E" w:rsidRDefault="005B0489" w:rsidP="005B0489">
      <w:pPr>
        <w:pStyle w:val="Caption"/>
      </w:pPr>
      <w:r>
        <w:t xml:space="preserve">Figure </w:t>
      </w:r>
      <w:r w:rsidR="00A515F6">
        <w:rPr>
          <w:noProof/>
        </w:rPr>
        <w:fldChar w:fldCharType="begin"/>
      </w:r>
      <w:r w:rsidR="00A515F6">
        <w:rPr>
          <w:noProof/>
        </w:rPr>
        <w:instrText xml:space="preserve"> SEQ Figure \* ARABIC </w:instrText>
      </w:r>
      <w:r w:rsidR="00A515F6">
        <w:rPr>
          <w:noProof/>
        </w:rPr>
        <w:fldChar w:fldCharType="separate"/>
      </w:r>
      <w:r>
        <w:rPr>
          <w:noProof/>
        </w:rPr>
        <w:t>5</w:t>
      </w:r>
      <w:r w:rsidR="00A515F6">
        <w:rPr>
          <w:noProof/>
        </w:rPr>
        <w:fldChar w:fldCharType="end"/>
      </w:r>
      <w:r>
        <w:t xml:space="preserve"> Count of GC rich labels over 1000sites from sampled paths</w:t>
      </w:r>
    </w:p>
    <w:p w14:paraId="56E6A5F1" w14:textId="7A2A418B" w:rsidR="0022469B" w:rsidRDefault="00627886" w:rsidP="00FA4B39">
      <w:r>
        <w:t>Over the 50 sampled state path, they show a similar pattern of the posterior likelihood</w:t>
      </w:r>
      <w:r w:rsidR="005B0489">
        <w:t>.</w:t>
      </w:r>
    </w:p>
    <w:p w14:paraId="6157F4E4" w14:textId="77777777" w:rsidR="0022469B" w:rsidRPr="00B83FEB" w:rsidRDefault="0022469B" w:rsidP="00FA4B39"/>
    <w:sectPr w:rsidR="0022469B" w:rsidRPr="00B83FEB" w:rsidSect="002F4D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327602"/>
    <w:multiLevelType w:val="hybridMultilevel"/>
    <w:tmpl w:val="C18484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F4A"/>
    <w:rsid w:val="000121BD"/>
    <w:rsid w:val="000E3B76"/>
    <w:rsid w:val="00136503"/>
    <w:rsid w:val="0016622D"/>
    <w:rsid w:val="001D2A67"/>
    <w:rsid w:val="001D7418"/>
    <w:rsid w:val="002204AC"/>
    <w:rsid w:val="0022469B"/>
    <w:rsid w:val="0026163E"/>
    <w:rsid w:val="002944FE"/>
    <w:rsid w:val="002D65E2"/>
    <w:rsid w:val="002F4D0D"/>
    <w:rsid w:val="00302D54"/>
    <w:rsid w:val="0037543E"/>
    <w:rsid w:val="0039193F"/>
    <w:rsid w:val="004564E6"/>
    <w:rsid w:val="00534F4A"/>
    <w:rsid w:val="00546F73"/>
    <w:rsid w:val="005B0489"/>
    <w:rsid w:val="00627886"/>
    <w:rsid w:val="00640E72"/>
    <w:rsid w:val="00641313"/>
    <w:rsid w:val="0066148E"/>
    <w:rsid w:val="00706550"/>
    <w:rsid w:val="00757E86"/>
    <w:rsid w:val="007A6B57"/>
    <w:rsid w:val="00A515F6"/>
    <w:rsid w:val="00AA7B27"/>
    <w:rsid w:val="00B36A1D"/>
    <w:rsid w:val="00B83FEB"/>
    <w:rsid w:val="00BC5EEE"/>
    <w:rsid w:val="00BD21B7"/>
    <w:rsid w:val="00BE70A9"/>
    <w:rsid w:val="00C34698"/>
    <w:rsid w:val="00D954B0"/>
    <w:rsid w:val="00DF41AB"/>
    <w:rsid w:val="00E44D48"/>
    <w:rsid w:val="00E80269"/>
    <w:rsid w:val="00EB407B"/>
    <w:rsid w:val="00ED6294"/>
    <w:rsid w:val="00EE5C03"/>
    <w:rsid w:val="00F63315"/>
    <w:rsid w:val="00FA4B39"/>
    <w:rsid w:val="00FF1311"/>
    <w:rsid w:val="00FF6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90C93"/>
  <w15:chartTrackingRefBased/>
  <w15:docId w15:val="{C4C78474-0DD4-7C4D-A397-364504C72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C5EEE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E70A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954B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</Pages>
  <Words>343</Words>
  <Characters>1957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Yuanyuan Wu</dc:creator>
  <cp:keywords/>
  <dc:description/>
  <cp:lastModifiedBy>Yuanyuan Wu</cp:lastModifiedBy>
  <cp:revision>28</cp:revision>
  <dcterms:created xsi:type="dcterms:W3CDTF">2018-10-08T17:51:00Z</dcterms:created>
  <dcterms:modified xsi:type="dcterms:W3CDTF">2018-10-12T04:34:00Z</dcterms:modified>
</cp:coreProperties>
</file>